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after="160" w:line="259" w:lineRule="auto"/>
        <w:ind w:left="0" w:right="0" w:firstLine="0"/>
        <w:jc w:val="right"/>
        <w:rPr>
          <w:rFonts w:ascii="Cambria" w:cs="Cambria" w:hAnsi="Cambria" w:eastAsia="Cambria"/>
          <w:b w:val="1"/>
          <w:bCs w:val="1"/>
          <w:sz w:val="28"/>
          <w:szCs w:val="28"/>
          <w:u w:color="000000"/>
          <w:rtl w:val="0"/>
        </w:rPr>
      </w:pPr>
      <w:r>
        <w:rPr>
          <w:rFonts w:ascii="Cambria" w:hAnsi="Cambria"/>
          <w:b w:val="1"/>
          <w:bCs w:val="1"/>
          <w:sz w:val="28"/>
          <w:szCs w:val="28"/>
          <w:u w:color="000000"/>
          <w:rtl w:val="0"/>
        </w:rPr>
        <w:t>Bilag 6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XX sogns menighedsr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</w:rPr>
        <w:t>d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fr-FR"/>
        </w:rPr>
        <w:t>[adresse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menighedsr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  <w:lang w:val="pt-PT"/>
        </w:rPr>
        <w:t>det]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[postnummer og by]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og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>[Navn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</w:rPr>
        <w:t>ansat]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e-DE"/>
        </w:rPr>
        <w:t>[Adresse p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 xml:space="preserve">å </w:t>
      </w:r>
      <w:r>
        <w:rPr>
          <w:rFonts w:ascii="Cambria" w:hAnsi="Cambria"/>
          <w:sz w:val="24"/>
          <w:szCs w:val="24"/>
          <w:u w:color="000000"/>
          <w:rtl w:val="0"/>
        </w:rPr>
        <w:t>ansat]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(herefter kaldet 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”</w:t>
      </w:r>
      <w:r>
        <w:rPr>
          <w:rFonts w:ascii="Cambria" w:hAnsi="Cambria"/>
          <w:sz w:val="24"/>
          <w:szCs w:val="24"/>
          <w:u w:color="000000"/>
          <w:rtl w:val="0"/>
        </w:rPr>
        <w:t>ud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vende kunstner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”</w:t>
      </w:r>
      <w:r>
        <w:rPr>
          <w:rFonts w:ascii="Cambria" w:hAnsi="Cambria"/>
          <w:sz w:val="24"/>
          <w:szCs w:val="24"/>
          <w:u w:color="000000"/>
          <w:rtl w:val="0"/>
        </w:rPr>
        <w:t>)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it-IT"/>
        </w:rPr>
        <w:t>Har dags dato indg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</w:rPr>
        <w:t>et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Cambria" w:hAnsi="Cambria"/>
          <w:sz w:val="24"/>
          <w:szCs w:val="24"/>
          <w:u w:color="000000"/>
          <w:rtl w:val="0"/>
          <w:lang w:val="nl-NL"/>
        </w:rPr>
        <w:t xml:space="preserve">lgende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center"/>
        <w:rPr>
          <w:rFonts w:ascii="Cambria" w:cs="Cambria" w:hAnsi="Cambria" w:eastAsia="Cambria"/>
          <w:b w:val="1"/>
          <w:bCs w:val="1"/>
          <w:cap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caps w:val="1"/>
          <w:sz w:val="24"/>
          <w:szCs w:val="24"/>
          <w:u w:color="000000"/>
          <w:rtl w:val="0"/>
          <w:lang w:val="da-DK"/>
        </w:rPr>
        <w:t>Aftale om Samtykkke j</w:t>
      </w:r>
      <w:r>
        <w:rPr>
          <w:rFonts w:ascii="Cambria" w:hAnsi="Cambria" w:hint="default"/>
          <w:b w:val="1"/>
          <w:bCs w:val="1"/>
          <w:caps w:val="1"/>
          <w:sz w:val="24"/>
          <w:szCs w:val="24"/>
          <w:u w:color="000000"/>
          <w:rtl w:val="0"/>
          <w:lang w:val="da-DK"/>
        </w:rPr>
        <w:t>æ</w:t>
      </w:r>
      <w:r>
        <w:rPr>
          <w:rFonts w:ascii="Cambria" w:hAnsi="Cambria"/>
          <w:b w:val="1"/>
          <w:bCs w:val="1"/>
          <w:caps w:val="1"/>
          <w:sz w:val="24"/>
          <w:szCs w:val="24"/>
          <w:u w:color="000000"/>
          <w:rtl w:val="0"/>
        </w:rPr>
        <w:t>vnf</w:t>
      </w:r>
      <w:r>
        <w:rPr>
          <w:rFonts w:ascii="Cambria" w:hAnsi="Cambria" w:hint="default"/>
          <w:b w:val="1"/>
          <w:bCs w:val="1"/>
          <w:caps w:val="1"/>
          <w:sz w:val="24"/>
          <w:szCs w:val="24"/>
          <w:u w:color="000000"/>
          <w:rtl w:val="0"/>
          <w:lang w:val="da-DK"/>
        </w:rPr>
        <w:t>ø</w:t>
      </w:r>
      <w:r>
        <w:rPr>
          <w:rFonts w:ascii="Cambria" w:hAnsi="Cambria"/>
          <w:b w:val="1"/>
          <w:bCs w:val="1"/>
          <w:caps w:val="1"/>
          <w:sz w:val="24"/>
          <w:szCs w:val="24"/>
          <w:u w:color="000000"/>
          <w:rtl w:val="0"/>
        </w:rPr>
        <w:t xml:space="preserve">r ophavsretslovens </w:t>
      </w:r>
      <w:r>
        <w:rPr>
          <w:rFonts w:ascii="Cambria" w:hAnsi="Cambria" w:hint="default"/>
          <w:b w:val="1"/>
          <w:bCs w:val="1"/>
          <w:caps w:val="1"/>
          <w:sz w:val="24"/>
          <w:szCs w:val="24"/>
          <w:u w:color="000000"/>
          <w:rtl w:val="0"/>
          <w:lang w:val="da-DK"/>
        </w:rPr>
        <w:t xml:space="preserve">§ </w:t>
      </w:r>
      <w:r>
        <w:rPr>
          <w:rFonts w:ascii="Cambria" w:hAnsi="Cambria"/>
          <w:b w:val="1"/>
          <w:bCs w:val="1"/>
          <w:caps w:val="1"/>
          <w:sz w:val="24"/>
          <w:szCs w:val="24"/>
          <w:u w:color="000000"/>
          <w:rtl w:val="0"/>
        </w:rPr>
        <w:t>65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i forbindelse med optagelse/live-streaming af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libri" w:hAnsi="Calibri"/>
          <w:u w:color="000000"/>
          <w:rtl w:val="0"/>
        </w:rPr>
        <w:t xml:space="preserve"> </w:t>
      </w:r>
      <w:r>
        <w:rPr>
          <w:rFonts w:ascii="Cambria" w:hAnsi="Cambria"/>
          <w:sz w:val="24"/>
          <w:szCs w:val="24"/>
          <w:u w:color="000000"/>
          <w:rtl w:val="0"/>
        </w:rPr>
        <w:t>Bis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æ</w:t>
      </w:r>
      <w:r>
        <w:rPr>
          <w:rFonts w:ascii="Cambria" w:hAnsi="Cambria"/>
          <w:sz w:val="24"/>
          <w:szCs w:val="24"/>
          <w:u w:color="000000"/>
          <w:rtl w:val="0"/>
        </w:rPr>
        <w:t xml:space="preserve">ttelse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Begravelse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 xml:space="preserve"> D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</w:rPr>
        <w:t>b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a-DK"/>
        </w:rPr>
        <w:t xml:space="preserve"> Bryllup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libri" w:cs="Calibri" w:hAnsi="Calibri" w:eastAsia="Calibri"/>
          <w:sz w:val="2"/>
          <w:szCs w:val="2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</w:rPr>
        <w:t>den XX. XX 2020 er f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lgende aftalt mellem parterne: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left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Parterne er enige om, at den ud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vende kunstner hermed har givet samtykke til, at ovenst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ende kirkelige handling optages p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nd, film eller anden indregning, s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ledes at den efterf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lgende eller samtidig kan vises til andre, der ikke har mulighed for at deltage i den kirkelige handling.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2" w:lineRule="atLeast"/>
        <w:ind w:right="0"/>
        <w:jc w:val="left"/>
        <w:outlineLvl w:val="9"/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Optagelsen kan ikke efterf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lgende g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res tilg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ngelig over for offentligheden, uden at den ud</w:t>
      </w:r>
      <w:r>
        <w:rPr>
          <w:rFonts w:ascii="Cambria" w:cs="Arial Unicode MS" w:hAnsi="Cambr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mbria" w:cs="Arial Unicode MS" w:hAnsi="Cambr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vende kunstner har givet samtykke.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160" w:line="259" w:lineRule="auto"/>
        <w:ind w:left="72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 w:val="0"/>
        <w:bidi w:val="0"/>
        <w:spacing w:before="0" w:after="0" w:line="22" w:lineRule="atLeast"/>
        <w:ind w:left="360" w:right="0" w:firstLine="0"/>
        <w:jc w:val="left"/>
        <w:outlineLvl w:val="9"/>
        <w:rPr>
          <w:rFonts w:ascii="Cambria" w:cs="Cambria" w:hAnsi="Cambria" w:eastAsia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XXX, den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3312159</wp:posOffset>
                </wp:positionH>
                <wp:positionV relativeFrom="line">
                  <wp:posOffset>257175</wp:posOffset>
                </wp:positionV>
                <wp:extent cx="2324100" cy="0"/>
                <wp:effectExtent l="0" t="0" r="0" b="0"/>
                <wp:wrapNone/>
                <wp:docPr id="1073741825" name="officeArt object" descr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60.8pt;margin-top:20.2pt;width:18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mbria" w:cs="Cambria" w:hAnsi="Cambria" w:eastAsia="Cambria"/>
          <w:outline w:val="0"/>
          <w:color w:val="44546a"/>
          <w:sz w:val="24"/>
          <w:szCs w:val="24"/>
          <w:u w:color="44546a"/>
          <w:rtl w:val="0"/>
          <w14:textFill>
            <w14:solidFill>
              <w14:srgbClr w14:val="44546A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line">
                  <wp:posOffset>257175</wp:posOffset>
                </wp:positionV>
                <wp:extent cx="2324100" cy="0"/>
                <wp:effectExtent l="0" t="0" r="0" b="0"/>
                <wp:wrapNone/>
                <wp:docPr id="1073741826" name="officeArt object" descr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2pt;margin-top:20.2pt;width:183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22" w:lineRule="atLeast"/>
        <w:ind w:left="0" w:right="0" w:firstLine="0"/>
        <w:jc w:val="left"/>
        <w:rPr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pt-PT"/>
        </w:rPr>
        <w:t>[ud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ø</w:t>
      </w:r>
      <w:r>
        <w:rPr>
          <w:rFonts w:ascii="Cambria" w:hAnsi="Cambria"/>
          <w:sz w:val="24"/>
          <w:szCs w:val="24"/>
          <w:u w:color="000000"/>
          <w:rtl w:val="0"/>
          <w:lang w:val="da-DK"/>
        </w:rPr>
        <w:t>vende kunstner]</w:t>
        <w:tab/>
        <w:tab/>
        <w:tab/>
        <w:t>XX sogns menighedsr</w:t>
      </w:r>
      <w:r>
        <w:rPr>
          <w:rFonts w:ascii="Cambria" w:hAnsi="Cambria" w:hint="default"/>
          <w:sz w:val="24"/>
          <w:szCs w:val="24"/>
          <w:u w:color="000000"/>
          <w:rtl w:val="0"/>
          <w:lang w:val="da-DK"/>
        </w:rPr>
        <w:t>å</w:t>
      </w:r>
      <w:r>
        <w:rPr>
          <w:rFonts w:ascii="Cambria" w:hAnsi="Cambria"/>
          <w:sz w:val="24"/>
          <w:szCs w:val="24"/>
          <w:u w:color="000000"/>
          <w:rtl w:val="0"/>
        </w:rPr>
        <w:t>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decimal"/>
      <w:suff w:val="tab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