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7BE9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t>Civilstyrelsen</w:t>
      </w:r>
    </w:p>
    <w:p w14:paraId="62038FBB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  <w:r w:rsidRPr="00115926">
        <w:rPr>
          <w:rFonts w:asciiTheme="minorBidi" w:hAnsiTheme="minorBidi" w:cstheme="minorBidi"/>
          <w:sz w:val="22"/>
          <w:szCs w:val="22"/>
          <w:lang w:val="nn-NO"/>
        </w:rPr>
        <w:t xml:space="preserve">(via e-post til </w:t>
      </w:r>
      <w:hyperlink r:id="rId4" w:history="1">
        <w:r w:rsidRPr="00115926">
          <w:rPr>
            <w:rStyle w:val="Hyperlink"/>
            <w:rFonts w:asciiTheme="minorBidi" w:hAnsiTheme="minorBidi" w:cstheme="minorBidi"/>
            <w:sz w:val="22"/>
            <w:szCs w:val="22"/>
            <w:lang w:val="nn-NO"/>
          </w:rPr>
          <w:t>civilstyrelsen@civilstyrelsen.dk</w:t>
        </w:r>
      </w:hyperlink>
      <w:r w:rsidRPr="00115926">
        <w:rPr>
          <w:rFonts w:asciiTheme="minorBidi" w:hAnsiTheme="minorBidi" w:cstheme="minorBidi"/>
          <w:sz w:val="22"/>
          <w:szCs w:val="22"/>
          <w:lang w:val="nn-NO"/>
        </w:rPr>
        <w:t>)</w:t>
      </w:r>
    </w:p>
    <w:p w14:paraId="3DADDCF7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5202B603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4D0D7977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18F9A50C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3C3D7688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1CF90996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18F19297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06916F32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14637775" w14:textId="77777777" w:rsidR="00806C1F" w:rsidRPr="00115926" w:rsidRDefault="00806C1F" w:rsidP="00806C1F">
      <w:pPr>
        <w:jc w:val="both"/>
        <w:rPr>
          <w:rFonts w:asciiTheme="minorBidi" w:hAnsiTheme="minorBidi" w:cstheme="minorBidi"/>
          <w:sz w:val="22"/>
          <w:szCs w:val="22"/>
          <w:lang w:val="nn-NO"/>
        </w:rPr>
      </w:pPr>
    </w:p>
    <w:p w14:paraId="46EA7003" w14:textId="77777777" w:rsidR="00806C1F" w:rsidRPr="0004690D" w:rsidRDefault="00806C1F" w:rsidP="00806C1F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04690D">
        <w:rPr>
          <w:rFonts w:asciiTheme="minorBidi" w:hAnsiTheme="minorBidi" w:cstheme="minorBidi"/>
          <w:b/>
          <w:bCs/>
          <w:sz w:val="22"/>
          <w:szCs w:val="22"/>
        </w:rPr>
        <w:t xml:space="preserve">Ansøgning om opløsning af legat </w:t>
      </w:r>
    </w:p>
    <w:p w14:paraId="2AD7F8E2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A73CF1E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Menighedsråd skal hermed anmode om, at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legat opløses, samt at formuen kan benyttes til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i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sogn. Fundats for legatet er vedlagt denne ansøgning, samt en oversigt over saldoen pr.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. </w:t>
      </w:r>
    </w:p>
    <w:p w14:paraId="07DD83A6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810314C" w14:textId="77777777" w:rsidR="00806C1F" w:rsidRPr="0004690D" w:rsidRDefault="00806C1F" w:rsidP="00806C1F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04690D">
        <w:rPr>
          <w:rFonts w:asciiTheme="minorBidi" w:hAnsiTheme="minorBidi" w:cstheme="minorBidi"/>
          <w:b/>
          <w:bCs/>
          <w:sz w:val="22"/>
          <w:szCs w:val="22"/>
        </w:rPr>
        <w:t xml:space="preserve">Baggrund for ansøgning om ophævelse </w:t>
      </w:r>
    </w:p>
    <w:p w14:paraId="00402115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741C865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legat blev indstiftet i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og har hjemsted i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sogn. Ved indstiftelsen var kapitalen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kroner. Som det fremgår af fundatsen, er legatet under bestyrelse af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. </w:t>
      </w:r>
    </w:p>
    <w:p w14:paraId="71B19325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466F378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(Yderligere historik eller særlige forhold vedr. legatet)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</w:p>
    <w:p w14:paraId="3C971457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AF42DF8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t xml:space="preserve">Af vedhæftede kontoudtog fremgår det, at saldoen pr.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var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kroner. </w:t>
      </w:r>
    </w:p>
    <w:p w14:paraId="549426D5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2A2ABDE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t xml:space="preserve">Sognepræsten og menighedsrådet ønsker, grundet den relativt lille kapital, ligesom der ikke længere kommer renter ind fra </w:t>
      </w:r>
      <w:proofErr w:type="gramStart"/>
      <w:r w:rsidRPr="0004690D">
        <w:rPr>
          <w:rFonts w:asciiTheme="minorBidi" w:hAnsiTheme="minorBidi" w:cstheme="minorBidi"/>
          <w:sz w:val="22"/>
          <w:szCs w:val="22"/>
        </w:rPr>
        <w:t>legaterne,</w:t>
      </w:r>
      <w:proofErr w:type="gramEnd"/>
      <w:r w:rsidRPr="0004690D">
        <w:rPr>
          <w:rFonts w:asciiTheme="minorBidi" w:hAnsiTheme="minorBidi" w:cstheme="minorBidi"/>
          <w:sz w:val="22"/>
          <w:szCs w:val="22"/>
        </w:rPr>
        <w:t xml:space="preserve"> at opløse legatet og benytte den tilbageværende kapital til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i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sogn. Der har ikke været udbetalt fra legaterne i flere år. </w:t>
      </w:r>
    </w:p>
    <w:p w14:paraId="45A85278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57091DE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t xml:space="preserve">Såfremt der er spørgsmål til </w:t>
      </w:r>
      <w:proofErr w:type="gramStart"/>
      <w:r w:rsidRPr="0004690D">
        <w:rPr>
          <w:rFonts w:asciiTheme="minorBidi" w:hAnsiTheme="minorBidi" w:cstheme="minorBidi"/>
          <w:sz w:val="22"/>
          <w:szCs w:val="22"/>
        </w:rPr>
        <w:t>ovenstående</w:t>
      </w:r>
      <w:proofErr w:type="gramEnd"/>
      <w:r w:rsidRPr="0004690D">
        <w:rPr>
          <w:rFonts w:asciiTheme="minorBidi" w:hAnsiTheme="minorBidi" w:cstheme="minorBidi"/>
          <w:sz w:val="22"/>
          <w:szCs w:val="22"/>
        </w:rPr>
        <w:t xml:space="preserve"> kan der rettes henvendelse til undertegnede ved </w:t>
      </w: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 xml:space="preserve"> Menighedsråd. </w:t>
      </w:r>
    </w:p>
    <w:p w14:paraId="2A98EE68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7FECFD1" w14:textId="77777777" w:rsidR="00806C1F" w:rsidRPr="0004690D" w:rsidRDefault="00806C1F" w:rsidP="00806C1F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5775C12" w14:textId="77777777" w:rsidR="00806C1F" w:rsidRPr="0004690D" w:rsidRDefault="00806C1F" w:rsidP="00806C1F">
      <w:pPr>
        <w:jc w:val="center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t>Med venlig hilsen</w:t>
      </w:r>
    </w:p>
    <w:p w14:paraId="1F13DB88" w14:textId="77777777" w:rsidR="00806C1F" w:rsidRPr="0004690D" w:rsidRDefault="00806C1F" w:rsidP="00806C1F">
      <w:pPr>
        <w:jc w:val="center"/>
        <w:rPr>
          <w:rFonts w:asciiTheme="minorBidi" w:hAnsiTheme="minorBidi" w:cstheme="minorBidi"/>
          <w:sz w:val="22"/>
          <w:szCs w:val="22"/>
        </w:rPr>
      </w:pPr>
    </w:p>
    <w:p w14:paraId="57D9C4B3" w14:textId="77777777" w:rsidR="00806C1F" w:rsidRPr="0004690D" w:rsidRDefault="00806C1F" w:rsidP="00806C1F">
      <w:pPr>
        <w:jc w:val="center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</w:p>
    <w:p w14:paraId="585BEE21" w14:textId="77777777" w:rsidR="00806C1F" w:rsidRPr="0004690D" w:rsidRDefault="00806C1F" w:rsidP="00806C1F">
      <w:pPr>
        <w:jc w:val="center"/>
        <w:rPr>
          <w:rFonts w:asciiTheme="minorBidi" w:hAnsiTheme="minorBidi" w:cstheme="minorBidi"/>
          <w:sz w:val="22"/>
          <w:szCs w:val="22"/>
        </w:rPr>
      </w:pPr>
      <w:r w:rsidRPr="0004690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04690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Pr="0004690D">
        <w:rPr>
          <w:rFonts w:asciiTheme="minorBidi" w:hAnsiTheme="minorBidi" w:cstheme="minorBidi"/>
          <w:sz w:val="22"/>
          <w:szCs w:val="22"/>
        </w:rPr>
      </w:r>
      <w:r w:rsidRPr="0004690D">
        <w:rPr>
          <w:rFonts w:asciiTheme="minorBidi" w:hAnsiTheme="minorBidi" w:cstheme="minorBidi"/>
          <w:sz w:val="22"/>
          <w:szCs w:val="22"/>
        </w:rPr>
        <w:fldChar w:fldCharType="separate"/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noProof/>
          <w:sz w:val="22"/>
          <w:szCs w:val="22"/>
        </w:rPr>
        <w:t> </w:t>
      </w:r>
      <w:r w:rsidRPr="0004690D">
        <w:rPr>
          <w:rFonts w:asciiTheme="minorBidi" w:hAnsiTheme="minorBidi" w:cstheme="minorBidi"/>
          <w:sz w:val="22"/>
          <w:szCs w:val="22"/>
        </w:rPr>
        <w:fldChar w:fldCharType="end"/>
      </w:r>
      <w:r w:rsidRPr="0004690D">
        <w:rPr>
          <w:rFonts w:asciiTheme="minorBidi" w:hAnsiTheme="minorBidi" w:cstheme="minorBidi"/>
          <w:sz w:val="22"/>
          <w:szCs w:val="22"/>
        </w:rPr>
        <w:t>Menighedsråd</w:t>
      </w:r>
    </w:p>
    <w:p w14:paraId="59CB3F6E" w14:textId="77777777" w:rsidR="00806C1F" w:rsidRDefault="00806C1F" w:rsidP="00806C1F">
      <w:pPr>
        <w:jc w:val="both"/>
      </w:pPr>
    </w:p>
    <w:p w14:paraId="654D37D3" w14:textId="77777777" w:rsidR="00806C1F" w:rsidRDefault="00806C1F" w:rsidP="00806C1F">
      <w:pPr>
        <w:rPr>
          <w:rFonts w:eastAsia="Calibri"/>
          <w:lang w:eastAsia="en-US" w:bidi="he-IL"/>
        </w:rPr>
      </w:pPr>
    </w:p>
    <w:p w14:paraId="248B57FC" w14:textId="77777777" w:rsidR="00A61464" w:rsidRDefault="00000000"/>
    <w:sectPr w:rsidR="00A61464" w:rsidSect="00806C1F">
      <w:headerReference w:type="default" r:id="rId5"/>
      <w:headerReference w:type="first" r:id="rId6"/>
      <w:pgSz w:w="11906" w:h="16838"/>
      <w:pgMar w:top="1304" w:right="1134" w:bottom="130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82FE53" w14:paraId="482F3944" w14:textId="77777777" w:rsidTr="2C82FE53">
      <w:trPr>
        <w:trHeight w:val="300"/>
      </w:trPr>
      <w:tc>
        <w:tcPr>
          <w:tcW w:w="3210" w:type="dxa"/>
        </w:tcPr>
        <w:p w14:paraId="5E6383D3" w14:textId="77777777" w:rsidR="2C82FE53" w:rsidRDefault="00000000" w:rsidP="2C82FE53">
          <w:pPr>
            <w:pStyle w:val="Sidehoved"/>
            <w:ind w:left="-115"/>
          </w:pPr>
        </w:p>
      </w:tc>
      <w:tc>
        <w:tcPr>
          <w:tcW w:w="3210" w:type="dxa"/>
        </w:tcPr>
        <w:p w14:paraId="2AC51E41" w14:textId="77777777" w:rsidR="2C82FE53" w:rsidRDefault="00000000" w:rsidP="2C82FE53">
          <w:pPr>
            <w:pStyle w:val="Sidehoved"/>
            <w:jc w:val="center"/>
          </w:pPr>
        </w:p>
      </w:tc>
      <w:tc>
        <w:tcPr>
          <w:tcW w:w="3210" w:type="dxa"/>
        </w:tcPr>
        <w:p w14:paraId="67266CF7" w14:textId="77777777" w:rsidR="2C82FE53" w:rsidRDefault="00000000" w:rsidP="2C82FE53">
          <w:pPr>
            <w:pStyle w:val="Sidehoved"/>
            <w:ind w:right="-115"/>
            <w:jc w:val="right"/>
          </w:pPr>
        </w:p>
      </w:tc>
    </w:tr>
  </w:tbl>
  <w:p w14:paraId="56B4B101" w14:textId="77777777" w:rsidR="2C82FE53" w:rsidRDefault="00000000" w:rsidP="2C82FE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82FE53" w14:paraId="6B9D12BA" w14:textId="77777777" w:rsidTr="2C82FE53">
      <w:trPr>
        <w:trHeight w:val="300"/>
      </w:trPr>
      <w:tc>
        <w:tcPr>
          <w:tcW w:w="3210" w:type="dxa"/>
        </w:tcPr>
        <w:p w14:paraId="69815138" w14:textId="77777777" w:rsidR="2C82FE53" w:rsidRDefault="00000000" w:rsidP="2C82FE53">
          <w:pPr>
            <w:pStyle w:val="Sidehoved"/>
            <w:ind w:left="-115"/>
          </w:pPr>
        </w:p>
      </w:tc>
      <w:tc>
        <w:tcPr>
          <w:tcW w:w="3210" w:type="dxa"/>
        </w:tcPr>
        <w:p w14:paraId="2115CA0E" w14:textId="77777777" w:rsidR="2C82FE53" w:rsidRDefault="00000000" w:rsidP="2C82FE53">
          <w:pPr>
            <w:pStyle w:val="Sidehoved"/>
            <w:jc w:val="center"/>
          </w:pPr>
        </w:p>
      </w:tc>
      <w:tc>
        <w:tcPr>
          <w:tcW w:w="3210" w:type="dxa"/>
        </w:tcPr>
        <w:p w14:paraId="5BF54676" w14:textId="77777777" w:rsidR="2C82FE53" w:rsidRDefault="00000000" w:rsidP="2C82FE53">
          <w:pPr>
            <w:pStyle w:val="Sidehoved"/>
            <w:ind w:right="-115"/>
            <w:jc w:val="right"/>
          </w:pPr>
        </w:p>
      </w:tc>
    </w:tr>
  </w:tbl>
  <w:p w14:paraId="03E45F10" w14:textId="77777777" w:rsidR="2C82FE53" w:rsidRDefault="00000000" w:rsidP="2C82FE5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1F"/>
    <w:rsid w:val="0012113A"/>
    <w:rsid w:val="002335F3"/>
    <w:rsid w:val="00806C1F"/>
    <w:rsid w:val="00B15262"/>
    <w:rsid w:val="00C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7085"/>
  <w15:chartTrackingRefBased/>
  <w15:docId w15:val="{7E78F753-38D3-4081-8198-BEFDA77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06C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6C1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806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civilstyrelsen@civilstyrels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1212</Characters>
  <Application>Microsoft Office Word</Application>
  <DocSecurity>0</DocSecurity>
  <Lines>10</Lines>
  <Paragraphs>2</Paragraphs>
  <ScaleCrop>false</ScaleCrop>
  <Company>Folkekirkens IT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Guldbæk Adams</dc:creator>
  <cp:keywords/>
  <dc:description/>
  <cp:lastModifiedBy>Ulrika Guldbæk Adams</cp:lastModifiedBy>
  <cp:revision>1</cp:revision>
  <dcterms:created xsi:type="dcterms:W3CDTF">2023-04-19T09:05:00Z</dcterms:created>
  <dcterms:modified xsi:type="dcterms:W3CDTF">2023-04-19T09:06:00Z</dcterms:modified>
</cp:coreProperties>
</file>